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31">
        <w:rPr>
          <w:rFonts w:ascii="Times New Roman" w:hAnsi="Times New Roman" w:cs="Times New Roman"/>
          <w:b/>
          <w:sz w:val="28"/>
          <w:szCs w:val="28"/>
        </w:rPr>
        <w:t>Подготовка к собеседованию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56131">
        <w:rPr>
          <w:rFonts w:ascii="Times New Roman" w:hAnsi="Times New Roman" w:cs="Times New Roman"/>
          <w:sz w:val="28"/>
          <w:szCs w:val="28"/>
          <w:u w:val="single"/>
        </w:rPr>
        <w:t>Наиболее частые вопросы, задаваемые на собеседовании и примерные ответы к ним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Какие у вас есть вопросы?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Этот вопрос может быть задан и в начале собеседования, поэтому необходима предварительная подготовка, которая поможет правильно сориентироваться.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Расскажите немного о себе (Каковы ваши обязанности на нынешней работе?)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-В сжатом двухминутном ответе вы можете рассказать о вашем образовании и опыте работы, попутно стараясь доказать, что вы являетесь превосходным кандидатом на вакантную должность.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Почему вы выбрали такую работ</w:t>
      </w:r>
      <w:proofErr w:type="gramStart"/>
      <w:r w:rsidRPr="00856131">
        <w:rPr>
          <w:rFonts w:ascii="Times New Roman" w:hAnsi="Times New Roman" w:cs="Times New Roman"/>
          <w:b/>
          <w:i/>
          <w:sz w:val="28"/>
          <w:szCs w:val="28"/>
        </w:rPr>
        <w:t>у(</w:t>
      </w:r>
      <w:proofErr w:type="gramEnd"/>
      <w:r w:rsidRPr="00856131">
        <w:rPr>
          <w:rFonts w:ascii="Times New Roman" w:hAnsi="Times New Roman" w:cs="Times New Roman"/>
          <w:b/>
          <w:i/>
          <w:sz w:val="28"/>
          <w:szCs w:val="28"/>
        </w:rPr>
        <w:t>компанию, образование)?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-Приведите серьезные доводы: возможности роста, полезный опыт и т.п.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Получали ли вы другие предложения о работе?</w:t>
      </w:r>
    </w:p>
    <w:p w:rsidR="00B1535B" w:rsidRPr="00856131" w:rsidRDefault="00B1535B" w:rsidP="00B153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Если получали, прямо скажите об этом: это повысит ваши шансы. Разумеется, следует добавить, что данная работа вас интересует больше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Проходили ли вы интервьюирование в других местах?</w:t>
      </w:r>
    </w:p>
    <w:p w:rsidR="00B1535B" w:rsidRPr="00856131" w:rsidRDefault="00B1535B" w:rsidP="00B153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Можно ответить «да», но не уточнять, где именно.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Не помешает ли ваша личная жизнь работе, связанной с разъездами и ненормированным рабочем днем?</w:t>
      </w:r>
    </w:p>
    <w:p w:rsidR="00B1535B" w:rsidRPr="00856131" w:rsidRDefault="00B1535B" w:rsidP="00B1535B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Этот вопрос чаще задают женщинам. Закон запрещает работодателю интересоваться, влияет ли семейное положение претендентов на работу. На попытку обойти закон отвечайте твердым «нет».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Каковы ваши сильные стороны?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Ни в коем случае не отвечайте честно на этот вопрос. Его следует использовать для повышения ваших шансов. Лучше всего назвать такой «недостаток», который был бы логическим продолжением ваших достоинств.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Почему вы хотите получить именно эту работу? Почему нам стоит вас нанять?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К ответу на этот вопрос следует подготовиться заранее. От вас ждут подтверждения того, что вы в курсе дел компании. Отсутствие знаний о компании и отрасли является одной из основных причин отказа в приеме на работу.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Почему вы ушли с предыдущей (решили переменить место) работы?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 xml:space="preserve">- Не следует говорить о конфликте, даже если он имел место, и обвинять своего бывшего начальника или работодателя. Приведите причину типа: «из-за предстоящей реорганизации я не уверен, что могу быть полезен фирме в </w:t>
      </w:r>
      <w:r w:rsidRPr="00856131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дальнейшем», «не имею возможности профессионального роста». </w:t>
      </w:r>
      <w:proofErr w:type="gramStart"/>
      <w:r w:rsidRPr="00856131">
        <w:rPr>
          <w:rFonts w:ascii="Times New Roman" w:hAnsi="Times New Roman" w:cs="Times New Roman"/>
          <w:sz w:val="28"/>
          <w:szCs w:val="28"/>
        </w:rPr>
        <w:t xml:space="preserve">Если интервьюер знает, </w:t>
      </w:r>
      <w:proofErr w:type="spellStart"/>
      <w:r w:rsidRPr="00856131">
        <w:rPr>
          <w:rFonts w:ascii="Times New Roman" w:hAnsi="Times New Roman" w:cs="Times New Roman"/>
          <w:sz w:val="28"/>
          <w:szCs w:val="28"/>
        </w:rPr>
        <w:t>чо</w:t>
      </w:r>
      <w:proofErr w:type="spellEnd"/>
      <w:r w:rsidRPr="00856131">
        <w:rPr>
          <w:rFonts w:ascii="Times New Roman" w:hAnsi="Times New Roman" w:cs="Times New Roman"/>
          <w:sz w:val="28"/>
          <w:szCs w:val="28"/>
        </w:rPr>
        <w:t xml:space="preserve"> у вас был конфликт, не в даваясь в детали, поясните, что это был уникальный случай, связанный с особыми обстоятельствами, и подчеркните все позитивное, что было в предыдущей работе: приобретенный опыт, навыки и т.п. </w:t>
      </w:r>
      <w:proofErr w:type="gramEnd"/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Как вы представляете свое положение через пять (десять) лет?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 Лучше отвечать обтекаемо, например: я хотел бы работать в этой организации, но на более ответственной работе. На какую зарплату рассчитываете? Лучше попытаться уклониться от ответа, сказав, что вы не считаете, что зарплату следует обсуждать в первую очередь. Если интервьюер настаивает, попробуйте все же выяснить у  него, сколько фирма рассчитывает предложить. Если вы все-таки вынуждены назвать цифру, называйте чуть выше средней или верхнюю и нижнюю границу ожидаемой суммы.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 xml:space="preserve">Что бы вы хотели узнать еще? 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Никогда не говорите, что у вас больше нет вопросов. Можно спросить о содержании вашей будущей работы: чего ожидает фирма от кандидата на эту должность; почему уволился человек, занимавший эту должность до вас; уточнить что то, оставшейся неясными из предшествующей беседы.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6131">
        <w:rPr>
          <w:rFonts w:ascii="Times New Roman" w:hAnsi="Times New Roman" w:cs="Times New Roman"/>
          <w:b/>
          <w:i/>
          <w:sz w:val="28"/>
          <w:szCs w:val="28"/>
        </w:rPr>
        <w:t>Если вы получите эту работу, какими будут ваши первые шаги?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>- Вопрос чаще задается претендентам на должность менеджера и административные должности. Следует показать свое знакомство с подобными ситуациями и умение проявлять инициативу. Остерегайтесь также предлагать изменения, если вы не имели возможности достаточно ознакомиться с состоянием дел.</w:t>
      </w:r>
    </w:p>
    <w:p w:rsidR="00B1535B" w:rsidRPr="00856131" w:rsidRDefault="00B1535B" w:rsidP="00B1535B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56131">
        <w:rPr>
          <w:rFonts w:ascii="Times New Roman" w:hAnsi="Times New Roman" w:cs="Times New Roman"/>
          <w:b/>
          <w:i/>
          <w:sz w:val="28"/>
          <w:szCs w:val="28"/>
        </w:rPr>
        <w:t>Каким, по вашему мнению, должен быть начальник?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31">
        <w:rPr>
          <w:rFonts w:ascii="Times New Roman" w:hAnsi="Times New Roman" w:cs="Times New Roman"/>
          <w:sz w:val="28"/>
          <w:szCs w:val="28"/>
        </w:rPr>
        <w:t xml:space="preserve">На самом деле у вас хотят выяснить, склонны ли вы к конфликтам с начальством. Идеальным ответом будет: «Компетентный, сильный лидер, у которого я мог бы учиться, который даст мне шанс испытать собственные силы, будет меня наставлять, а при необходимости задавать </w:t>
      </w:r>
      <w:proofErr w:type="gramStart"/>
      <w:r w:rsidRPr="00856131">
        <w:rPr>
          <w:rFonts w:ascii="Times New Roman" w:hAnsi="Times New Roman" w:cs="Times New Roman"/>
          <w:sz w:val="28"/>
          <w:szCs w:val="28"/>
        </w:rPr>
        <w:t>взбучку</w:t>
      </w:r>
      <w:proofErr w:type="gramEnd"/>
      <w:r w:rsidRPr="00856131">
        <w:rPr>
          <w:rFonts w:ascii="Times New Roman" w:hAnsi="Times New Roman" w:cs="Times New Roman"/>
          <w:sz w:val="28"/>
          <w:szCs w:val="28"/>
        </w:rPr>
        <w:t>».</w:t>
      </w: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535B" w:rsidRPr="00856131" w:rsidRDefault="00B1535B" w:rsidP="00B1535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034" w:rsidRDefault="001E7034"/>
    <w:sectPr w:rsidR="001E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5B"/>
    <w:rsid w:val="001E7034"/>
    <w:rsid w:val="00B1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1</cp:revision>
  <dcterms:created xsi:type="dcterms:W3CDTF">2022-06-15T11:12:00Z</dcterms:created>
  <dcterms:modified xsi:type="dcterms:W3CDTF">2022-06-15T11:15:00Z</dcterms:modified>
</cp:coreProperties>
</file>